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bookmarkStart w:id="0" w:name="OLE_LINK4"/>
      <w:bookmarkStart w:id="1" w:name="OLE_LINK3"/>
      <w:r>
        <w:rPr>
          <w:rFonts w:hint="eastAsia" w:ascii="宋体" w:hAnsi="宋体"/>
          <w:sz w:val="28"/>
          <w:szCs w:val="28"/>
        </w:rPr>
        <w:t>附件10：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北京科技大学第十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>七</w:t>
      </w:r>
      <w:r>
        <w:rPr>
          <w:rFonts w:hint="eastAsia" w:ascii="华文中宋" w:hAnsi="华文中宋" w:eastAsia="华文中宋" w:cs="华文中宋"/>
          <w:b/>
          <w:sz w:val="32"/>
          <w:szCs w:val="32"/>
        </w:rPr>
        <w:t>次研究生代表大会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研究生代表团及团长产生方法及指导意见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研究生代表大会代表经民主程序产生，按一定规则组成代表团。研究生代表大会代表名额不低于本校研究生人数的1%，名额分配覆盖各学院、年级及主要社团，其中非校、院级研会骨干的学生代表一般不低于60%。代表经研究生委员会审查资格后产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为了便于组织、安排，结合各学院、研究生培养单位实际情况组成7个代表团，各代表团组成情况如下：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>第一代表团：由材料科学与工程学院研究生代表和</w:t>
      </w:r>
      <w:r>
        <w:rPr>
          <w:rFonts w:hint="eastAsia" w:ascii="仿宋_GB2312" w:hAnsi="仿宋_GB2312" w:eastAsia="仿宋_GB2312" w:cs="仿宋_GB2312"/>
          <w:sz w:val="28"/>
          <w:szCs w:val="28"/>
        </w:rPr>
        <w:t>钢铁冶金新技术国家重点实验室</w:t>
      </w:r>
      <w:r>
        <w:rPr>
          <w:rFonts w:hint="eastAsia" w:ascii="仿宋_GB2312" w:hAnsi="仿宋" w:eastAsia="仿宋_GB2312"/>
          <w:sz w:val="28"/>
          <w:szCs w:val="28"/>
        </w:rPr>
        <w:t>研究生代表组成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>第二代表团：由土木与资源工程学院研究生代表、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钢铁共性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技术</w:t>
      </w:r>
      <w:r>
        <w:rPr>
          <w:rFonts w:hint="eastAsia" w:ascii="仿宋_GB2312" w:hAnsi="仿宋_GB2312" w:eastAsia="仿宋_GB2312" w:cs="仿宋_GB2312"/>
          <w:sz w:val="28"/>
          <w:szCs w:val="28"/>
        </w:rPr>
        <w:t>协同创新中心</w:t>
      </w:r>
      <w:r>
        <w:rPr>
          <w:rFonts w:hint="eastAsia" w:ascii="仿宋_GB2312" w:hAnsi="仿宋" w:eastAsia="仿宋_GB2312"/>
          <w:sz w:val="28"/>
          <w:szCs w:val="28"/>
        </w:rPr>
        <w:t>研究生代表和</w:t>
      </w:r>
      <w:r>
        <w:rPr>
          <w:rFonts w:hint="eastAsia" w:ascii="仿宋_GB2312" w:hAnsi="仿宋_GB2312" w:eastAsia="仿宋_GB2312" w:cs="仿宋_GB2312"/>
          <w:sz w:val="28"/>
          <w:szCs w:val="28"/>
        </w:rPr>
        <w:t>外国语学院</w:t>
      </w:r>
      <w:r>
        <w:rPr>
          <w:rFonts w:hint="eastAsia" w:ascii="仿宋_GB2312" w:hAnsi="仿宋" w:eastAsia="仿宋_GB2312"/>
          <w:sz w:val="28"/>
          <w:szCs w:val="28"/>
        </w:rPr>
        <w:t>研究生代表组成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>第三代表团：由机械工程学院研究生代表、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智能科学与技术学院</w:t>
      </w:r>
      <w:r>
        <w:rPr>
          <w:rFonts w:hint="eastAsia" w:ascii="仿宋_GB2312" w:hAnsi="仿宋" w:eastAsia="仿宋_GB2312"/>
          <w:sz w:val="28"/>
          <w:szCs w:val="28"/>
        </w:rPr>
        <w:t>研究生代表和</w:t>
      </w:r>
      <w:r>
        <w:rPr>
          <w:rFonts w:hint="eastAsia" w:ascii="仿宋_GB2312" w:hAnsi="仿宋_GB2312" w:eastAsia="仿宋_GB2312" w:cs="仿宋_GB2312"/>
          <w:sz w:val="28"/>
          <w:szCs w:val="28"/>
        </w:rPr>
        <w:t>新金属材料国家重点实验室</w:t>
      </w:r>
      <w:r>
        <w:rPr>
          <w:rFonts w:hint="eastAsia" w:ascii="仿宋_GB2312" w:hAnsi="仿宋" w:eastAsia="仿宋_GB2312"/>
          <w:sz w:val="28"/>
          <w:szCs w:val="28"/>
        </w:rPr>
        <w:t>研究生代表组成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第四代表团：由新材料技术研究院研究生代表、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能源与环境工程学院</w:t>
      </w:r>
      <w:r>
        <w:rPr>
          <w:rFonts w:hint="eastAsia" w:ascii="仿宋_GB2312" w:hAnsi="仿宋" w:eastAsia="仿宋_GB2312"/>
          <w:sz w:val="28"/>
          <w:szCs w:val="28"/>
        </w:rPr>
        <w:t>研究生代表和</w:t>
      </w:r>
      <w:r>
        <w:rPr>
          <w:rFonts w:hint="eastAsia" w:ascii="仿宋_GB2312" w:hAnsi="仿宋_GB2312" w:eastAsia="仿宋_GB2312" w:cs="仿宋_GB2312"/>
          <w:sz w:val="28"/>
          <w:szCs w:val="28"/>
        </w:rPr>
        <w:t>科技史与文化遗产研究院</w:t>
      </w:r>
      <w:r>
        <w:rPr>
          <w:rFonts w:hint="eastAsia" w:ascii="仿宋_GB2312" w:hAnsi="仿宋" w:eastAsia="仿宋_GB2312"/>
          <w:sz w:val="28"/>
          <w:szCs w:val="28"/>
        </w:rPr>
        <w:t>研究生代表组成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>第五代表团：由计算机与通信工程学院研究生代表、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文法学院</w:t>
      </w:r>
      <w:r>
        <w:rPr>
          <w:rFonts w:hint="eastAsia" w:ascii="仿宋_GB2312" w:hAnsi="仿宋" w:eastAsia="仿宋_GB2312"/>
          <w:sz w:val="28"/>
          <w:szCs w:val="28"/>
        </w:rPr>
        <w:t>研究生代表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国家材料服役安全科学中心</w:t>
      </w:r>
      <w:r>
        <w:rPr>
          <w:rFonts w:hint="eastAsia" w:ascii="仿宋_GB2312" w:hAnsi="仿宋" w:eastAsia="仿宋_GB2312"/>
          <w:sz w:val="28"/>
          <w:szCs w:val="28"/>
        </w:rPr>
        <w:t>研究生代表和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碳中和创新研究院</w:t>
      </w:r>
      <w:r>
        <w:rPr>
          <w:rFonts w:hint="eastAsia" w:ascii="仿宋_GB2312" w:hAnsi="仿宋" w:eastAsia="仿宋_GB2312"/>
          <w:sz w:val="28"/>
          <w:szCs w:val="28"/>
        </w:rPr>
        <w:t>研究生代表组成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>第六代表团：由经济管理学院研究生代表、自动化学院研究生代表和</w:t>
      </w:r>
      <w:r>
        <w:rPr>
          <w:rFonts w:hint="eastAsia" w:ascii="仿宋_GB2312" w:hAnsi="仿宋_GB2312" w:eastAsia="仿宋_GB2312" w:cs="仿宋_GB2312"/>
          <w:sz w:val="28"/>
          <w:szCs w:val="28"/>
        </w:rPr>
        <w:t>数理学院</w:t>
      </w:r>
      <w:r>
        <w:rPr>
          <w:rFonts w:hint="eastAsia" w:ascii="仿宋_GB2312" w:hAnsi="仿宋" w:eastAsia="仿宋_GB2312"/>
          <w:sz w:val="28"/>
          <w:szCs w:val="28"/>
        </w:rPr>
        <w:t>研究生代表组成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第七代表团：由冶金与生态工程学院研究生代表、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化学与生物工程学院</w:t>
      </w:r>
      <w:r>
        <w:rPr>
          <w:rFonts w:hint="eastAsia" w:ascii="仿宋_GB2312" w:hAnsi="仿宋" w:eastAsia="仿宋_GB2312"/>
          <w:sz w:val="28"/>
          <w:szCs w:val="28"/>
        </w:rPr>
        <w:t>研究生代表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马克思主义学院</w:t>
      </w:r>
      <w:r>
        <w:rPr>
          <w:rFonts w:hint="eastAsia" w:ascii="仿宋_GB2312" w:hAnsi="仿宋" w:eastAsia="仿宋_GB2312"/>
          <w:sz w:val="28"/>
          <w:szCs w:val="28"/>
        </w:rPr>
        <w:t>研究生代表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28"/>
          <w:szCs w:val="28"/>
        </w:rPr>
        <w:t>工程技术研究院</w:t>
      </w:r>
      <w:r>
        <w:rPr>
          <w:rFonts w:hint="eastAsia" w:ascii="仿宋_GB2312" w:hAnsi="仿宋" w:eastAsia="仿宋_GB2312"/>
          <w:sz w:val="28"/>
          <w:szCs w:val="28"/>
        </w:rPr>
        <w:t>研究生代表组成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每个代表团设团长一人、副团长一人，由各学院研究生会负责具体组团工作，凡各院研究生会主席被选为正式研究生代表的，建议各代表团可考虑他们作为团长，以便沟通信息和联络工作。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right"/>
        <w:textAlignment w:val="auto"/>
        <w:rPr>
          <w:rFonts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50" w:firstLineChars="1518"/>
        <w:jc w:val="right"/>
        <w:textAlignment w:val="auto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共青团北京科技大学委员会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325" w:rightChars="155" w:firstLine="4250" w:firstLineChars="1518"/>
        <w:jc w:val="right"/>
        <w:textAlignment w:val="auto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北京科技大学研究生会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525" w:rightChars="250" w:firstLine="4250" w:firstLineChars="1518"/>
        <w:jc w:val="right"/>
        <w:textAlignment w:val="auto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202</w:t>
      </w:r>
      <w:r>
        <w:rPr>
          <w:rFonts w:hint="eastAsia" w:ascii="仿宋_GB2312" w:eastAsia="仿宋_GB2312"/>
          <w:sz w:val="28"/>
          <w:lang w:val="en-US" w:eastAsia="zh-CN"/>
        </w:rPr>
        <w:t>4</w:t>
      </w:r>
      <w:r>
        <w:rPr>
          <w:rFonts w:hint="eastAsia" w:ascii="仿宋_GB2312" w:eastAsia="仿宋_GB2312"/>
          <w:sz w:val="28"/>
        </w:rPr>
        <w:t>年3月</w:t>
      </w:r>
      <w:r>
        <w:rPr>
          <w:rFonts w:hint="eastAsia" w:ascii="仿宋_GB2312" w:eastAsia="仿宋_GB2312"/>
          <w:sz w:val="28"/>
          <w:lang w:val="en-US" w:eastAsia="zh-CN"/>
        </w:rPr>
        <w:t>8</w:t>
      </w:r>
      <w:r>
        <w:rPr>
          <w:rFonts w:hint="eastAsia" w:ascii="仿宋_GB2312" w:eastAsia="仿宋_GB2312"/>
          <w:sz w:val="28"/>
          <w:lang w:eastAsia="zh-Hans"/>
        </w:rPr>
        <w:t>日</w:t>
      </w:r>
      <w:r>
        <w:rPr>
          <w:rFonts w:hint="eastAsia" w:ascii="仿宋_GB2312" w:eastAsia="仿宋_GB2312"/>
          <w:sz w:val="28"/>
          <w:lang w:val="en-US" w:eastAsia="zh-CN"/>
        </w:rPr>
        <w:t xml:space="preserve"> </w:t>
      </w:r>
      <w:bookmarkStart w:id="2" w:name="_GoBack"/>
      <w:bookmarkEnd w:id="2"/>
    </w:p>
    <w:p>
      <w:pPr>
        <w:spacing w:line="360" w:lineRule="auto"/>
        <w:ind w:firstLine="560" w:firstLineChars="200"/>
        <w:jc w:val="right"/>
        <w:rPr>
          <w:rFonts w:ascii="仿宋" w:hAnsi="仿宋" w:eastAsia="仿宋"/>
          <w:sz w:val="28"/>
          <w:szCs w:val="28"/>
        </w:rPr>
      </w:pPr>
    </w:p>
    <w:sectPr>
      <w:footerReference r:id="rId3" w:type="even"/>
      <w:pgSz w:w="11906" w:h="16838"/>
      <w:pgMar w:top="1440" w:right="1800" w:bottom="1440" w:left="1800" w:header="102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</w:docVars>
  <w:rsids>
    <w:rsidRoot w:val="00295A68"/>
    <w:rsid w:val="00001154"/>
    <w:rsid w:val="000642B6"/>
    <w:rsid w:val="000777B4"/>
    <w:rsid w:val="000819AA"/>
    <w:rsid w:val="000B48F4"/>
    <w:rsid w:val="000D5F2A"/>
    <w:rsid w:val="000E6DA4"/>
    <w:rsid w:val="000F06F3"/>
    <w:rsid w:val="000F7279"/>
    <w:rsid w:val="0010649C"/>
    <w:rsid w:val="001173F5"/>
    <w:rsid w:val="00124E72"/>
    <w:rsid w:val="00127B06"/>
    <w:rsid w:val="001450C2"/>
    <w:rsid w:val="001521CD"/>
    <w:rsid w:val="00156493"/>
    <w:rsid w:val="00175C09"/>
    <w:rsid w:val="001A1943"/>
    <w:rsid w:val="001E70D3"/>
    <w:rsid w:val="0024029F"/>
    <w:rsid w:val="00241B5C"/>
    <w:rsid w:val="00257C7C"/>
    <w:rsid w:val="00261E0F"/>
    <w:rsid w:val="0027088C"/>
    <w:rsid w:val="00295A68"/>
    <w:rsid w:val="002C058A"/>
    <w:rsid w:val="002E1C1E"/>
    <w:rsid w:val="002E7FAB"/>
    <w:rsid w:val="0030729D"/>
    <w:rsid w:val="00340FB6"/>
    <w:rsid w:val="0034261A"/>
    <w:rsid w:val="003603B5"/>
    <w:rsid w:val="0038059A"/>
    <w:rsid w:val="003C6E4C"/>
    <w:rsid w:val="003F169D"/>
    <w:rsid w:val="00407A3B"/>
    <w:rsid w:val="00414C79"/>
    <w:rsid w:val="00451AFD"/>
    <w:rsid w:val="00487EE1"/>
    <w:rsid w:val="0049025C"/>
    <w:rsid w:val="004B4261"/>
    <w:rsid w:val="004D44D2"/>
    <w:rsid w:val="004D7D8A"/>
    <w:rsid w:val="004E0332"/>
    <w:rsid w:val="004F2290"/>
    <w:rsid w:val="004F2F35"/>
    <w:rsid w:val="005000F3"/>
    <w:rsid w:val="005073D4"/>
    <w:rsid w:val="00517FC6"/>
    <w:rsid w:val="00533536"/>
    <w:rsid w:val="00566A20"/>
    <w:rsid w:val="005751DD"/>
    <w:rsid w:val="005960E3"/>
    <w:rsid w:val="005B29A0"/>
    <w:rsid w:val="005D71B2"/>
    <w:rsid w:val="005D74D5"/>
    <w:rsid w:val="005E4681"/>
    <w:rsid w:val="005F0B09"/>
    <w:rsid w:val="005F1984"/>
    <w:rsid w:val="00622708"/>
    <w:rsid w:val="00641AFB"/>
    <w:rsid w:val="00652A17"/>
    <w:rsid w:val="006977DC"/>
    <w:rsid w:val="006E3179"/>
    <w:rsid w:val="00700E70"/>
    <w:rsid w:val="00705937"/>
    <w:rsid w:val="007068C9"/>
    <w:rsid w:val="00707158"/>
    <w:rsid w:val="00710D4C"/>
    <w:rsid w:val="00713613"/>
    <w:rsid w:val="007326AB"/>
    <w:rsid w:val="00735851"/>
    <w:rsid w:val="00743ABE"/>
    <w:rsid w:val="00771A28"/>
    <w:rsid w:val="00772BDA"/>
    <w:rsid w:val="0079761F"/>
    <w:rsid w:val="007A28C6"/>
    <w:rsid w:val="007A6114"/>
    <w:rsid w:val="007B3C60"/>
    <w:rsid w:val="007C6A38"/>
    <w:rsid w:val="007E25B3"/>
    <w:rsid w:val="007F29BF"/>
    <w:rsid w:val="007F3BB4"/>
    <w:rsid w:val="0080031A"/>
    <w:rsid w:val="00842120"/>
    <w:rsid w:val="008501A1"/>
    <w:rsid w:val="008624BA"/>
    <w:rsid w:val="00872F64"/>
    <w:rsid w:val="008808E6"/>
    <w:rsid w:val="008971BC"/>
    <w:rsid w:val="008A5A25"/>
    <w:rsid w:val="008D4C9E"/>
    <w:rsid w:val="008F493F"/>
    <w:rsid w:val="0090683A"/>
    <w:rsid w:val="0091004C"/>
    <w:rsid w:val="00964A4C"/>
    <w:rsid w:val="009775A0"/>
    <w:rsid w:val="009C4443"/>
    <w:rsid w:val="009D3E3D"/>
    <w:rsid w:val="009D62A5"/>
    <w:rsid w:val="009D7352"/>
    <w:rsid w:val="009E4944"/>
    <w:rsid w:val="009F493E"/>
    <w:rsid w:val="00A01FE9"/>
    <w:rsid w:val="00A27BD4"/>
    <w:rsid w:val="00A33538"/>
    <w:rsid w:val="00A430CC"/>
    <w:rsid w:val="00A472F8"/>
    <w:rsid w:val="00A714D4"/>
    <w:rsid w:val="00A76440"/>
    <w:rsid w:val="00A84E96"/>
    <w:rsid w:val="00AB20DB"/>
    <w:rsid w:val="00AE0262"/>
    <w:rsid w:val="00AE071F"/>
    <w:rsid w:val="00AE442C"/>
    <w:rsid w:val="00B11E7D"/>
    <w:rsid w:val="00B17C41"/>
    <w:rsid w:val="00B228D0"/>
    <w:rsid w:val="00B400A4"/>
    <w:rsid w:val="00B409FB"/>
    <w:rsid w:val="00B60A6B"/>
    <w:rsid w:val="00B925F4"/>
    <w:rsid w:val="00BA22E9"/>
    <w:rsid w:val="00BA3793"/>
    <w:rsid w:val="00BB28A4"/>
    <w:rsid w:val="00BC4B51"/>
    <w:rsid w:val="00BD5638"/>
    <w:rsid w:val="00BD6526"/>
    <w:rsid w:val="00BE7CB2"/>
    <w:rsid w:val="00C1193F"/>
    <w:rsid w:val="00C1495E"/>
    <w:rsid w:val="00C2154A"/>
    <w:rsid w:val="00C232BE"/>
    <w:rsid w:val="00C374B0"/>
    <w:rsid w:val="00C426B7"/>
    <w:rsid w:val="00CB4080"/>
    <w:rsid w:val="00CC3063"/>
    <w:rsid w:val="00CF5A49"/>
    <w:rsid w:val="00D00330"/>
    <w:rsid w:val="00D3054C"/>
    <w:rsid w:val="00D30E90"/>
    <w:rsid w:val="00D461E1"/>
    <w:rsid w:val="00D64726"/>
    <w:rsid w:val="00D71998"/>
    <w:rsid w:val="00D82ADB"/>
    <w:rsid w:val="00D9237E"/>
    <w:rsid w:val="00DA4E9B"/>
    <w:rsid w:val="00E41B03"/>
    <w:rsid w:val="00E735AB"/>
    <w:rsid w:val="00EA38EB"/>
    <w:rsid w:val="00EE3FE3"/>
    <w:rsid w:val="00EE61C9"/>
    <w:rsid w:val="00F11FEC"/>
    <w:rsid w:val="00F1313A"/>
    <w:rsid w:val="00F17D7A"/>
    <w:rsid w:val="00F4334B"/>
    <w:rsid w:val="00F62F71"/>
    <w:rsid w:val="00F6718D"/>
    <w:rsid w:val="00F7227B"/>
    <w:rsid w:val="00F73A76"/>
    <w:rsid w:val="00F7502F"/>
    <w:rsid w:val="00F81EE8"/>
    <w:rsid w:val="00F83E69"/>
    <w:rsid w:val="00F93131"/>
    <w:rsid w:val="00FB10C4"/>
    <w:rsid w:val="00FC45D5"/>
    <w:rsid w:val="01C16846"/>
    <w:rsid w:val="067E7C18"/>
    <w:rsid w:val="0795780F"/>
    <w:rsid w:val="0B487828"/>
    <w:rsid w:val="0C545743"/>
    <w:rsid w:val="0FFDB6CC"/>
    <w:rsid w:val="10132285"/>
    <w:rsid w:val="10CC1A0F"/>
    <w:rsid w:val="11DA2B73"/>
    <w:rsid w:val="12273FC1"/>
    <w:rsid w:val="172E2241"/>
    <w:rsid w:val="1972682E"/>
    <w:rsid w:val="1FBA5815"/>
    <w:rsid w:val="222013BD"/>
    <w:rsid w:val="23094955"/>
    <w:rsid w:val="252C309E"/>
    <w:rsid w:val="263D3E91"/>
    <w:rsid w:val="26EB2DFD"/>
    <w:rsid w:val="294C19EB"/>
    <w:rsid w:val="2E727E53"/>
    <w:rsid w:val="32493D01"/>
    <w:rsid w:val="33187B46"/>
    <w:rsid w:val="3359405A"/>
    <w:rsid w:val="37FF1D75"/>
    <w:rsid w:val="404169DF"/>
    <w:rsid w:val="44F864E6"/>
    <w:rsid w:val="47203763"/>
    <w:rsid w:val="47C409E7"/>
    <w:rsid w:val="4A0A6990"/>
    <w:rsid w:val="4F89046C"/>
    <w:rsid w:val="57D53D63"/>
    <w:rsid w:val="58EA735E"/>
    <w:rsid w:val="5AA679D2"/>
    <w:rsid w:val="5CEB4A62"/>
    <w:rsid w:val="5F7821B4"/>
    <w:rsid w:val="5FDF6012"/>
    <w:rsid w:val="6268282F"/>
    <w:rsid w:val="6306523A"/>
    <w:rsid w:val="739F3BCE"/>
    <w:rsid w:val="743D6958"/>
    <w:rsid w:val="7B173F99"/>
    <w:rsid w:val="B3FD0393"/>
    <w:rsid w:val="BF7D2292"/>
    <w:rsid w:val="DBFC4DCD"/>
    <w:rsid w:val="FDDD8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679</Words>
  <Characters>687</Characters>
  <Lines>4</Lines>
  <Paragraphs>1</Paragraphs>
  <TotalTime>4</TotalTime>
  <ScaleCrop>false</ScaleCrop>
  <LinksUpToDate>false</LinksUpToDate>
  <CharactersWithSpaces>687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2021-03-08T18:55:00Z</dcterms:created>
  <dc:creator>张明琪</dc:creator>
  <cp:lastModifiedBy>信息文秘</cp:lastModifiedBy>
  <cp:lastPrinted>2017-09-25T18:32:00Z</cp:lastPrinted>
  <dcterms:modified xsi:type="dcterms:W3CDTF">2024-03-11T13:57:38Z</dcterms:modified>
  <dc:title>中国石油大学（北京）第十次学生代表大会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2FBB5A2A6530414C92CC96A3B568503E</vt:lpwstr>
  </property>
</Properties>
</file>