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spacing w:before="156" w:beforeLines="50" w:after="312" w:afterLines="100" w:line="560" w:lineRule="exact"/>
        <w:ind w:firstLine="320" w:firstLineChars="100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z w:val="32"/>
        </w:rPr>
        <w:t>2023-2024学年学生社团指导教师考核测评表（挂靠单位）</w:t>
      </w:r>
    </w:p>
    <w:p>
      <w:pPr>
        <w:spacing w:before="156" w:beforeLines="50" w:after="156" w:afterLines="50" w:line="560" w:lineRule="exact"/>
        <w:ind w:firstLine="300" w:firstLineChars="100"/>
        <w:rPr>
          <w:rFonts w:hint="eastAsia" w:ascii="方正小标宋简体" w:eastAsia="方正小标宋简体"/>
          <w:sz w:val="32"/>
          <w:u w:val="single"/>
        </w:rPr>
      </w:pPr>
      <w:r>
        <w:rPr>
          <w:rFonts w:hint="eastAsia" w:ascii="仿宋_GB2312" w:eastAsia="仿宋_GB2312"/>
          <w:sz w:val="30"/>
          <w:szCs w:val="30"/>
        </w:rPr>
        <w:t>单位：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</w:rPr>
        <w:t>（盖章）      负责人签字：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41"/>
        <w:gridCol w:w="1680"/>
        <w:gridCol w:w="1427"/>
        <w:gridCol w:w="1173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社团名称</w:t>
            </w:r>
          </w:p>
        </w:tc>
        <w:tc>
          <w:tcPr>
            <w:tcW w:w="154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指导教师姓名</w:t>
            </w:r>
          </w:p>
        </w:tc>
        <w:tc>
          <w:tcPr>
            <w:tcW w:w="142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评分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（满分2</w:t>
            </w:r>
            <w:r>
              <w:rPr>
                <w:rFonts w:ascii="仿宋_GB2312" w:eastAsia="仿宋_GB2312"/>
                <w:sz w:val="30"/>
                <w:szCs w:val="30"/>
              </w:rPr>
              <w:t>0</w:t>
            </w:r>
            <w:r>
              <w:rPr>
                <w:rFonts w:hint="eastAsia" w:ascii="仿宋_GB2312" w:eastAsia="仿宋_GB2312"/>
                <w:sz w:val="30"/>
                <w:szCs w:val="30"/>
              </w:rPr>
              <w:t>分）</w:t>
            </w:r>
          </w:p>
        </w:tc>
        <w:tc>
          <w:tcPr>
            <w:tcW w:w="158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11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具体评价</w:t>
            </w:r>
          </w:p>
        </w:tc>
        <w:tc>
          <w:tcPr>
            <w:tcW w:w="740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zEzMWVkZDVkYTkzNTIxODA1NzVjMTM4NjE1YjMifQ=="/>
  </w:docVars>
  <w:rsids>
    <w:rsidRoot w:val="00144F1D"/>
    <w:rsid w:val="00144F1D"/>
    <w:rsid w:val="006E4020"/>
    <w:rsid w:val="00A62D41"/>
    <w:rsid w:val="00CA3300"/>
    <w:rsid w:val="00E122F5"/>
    <w:rsid w:val="00E7179B"/>
    <w:rsid w:val="25AA58F9"/>
    <w:rsid w:val="5C37587A"/>
    <w:rsid w:val="7593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69</Characters>
  <Lines>1</Lines>
  <Paragraphs>1</Paragraphs>
  <TotalTime>9</TotalTime>
  <ScaleCrop>false</ScaleCrop>
  <LinksUpToDate>false</LinksUpToDate>
  <CharactersWithSpaces>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2024-05-31T08:33:00Z</dcterms:created>
  <dc:creator>ustbstb</dc:creator>
  <cp:lastModifiedBy>Administrator</cp:lastModifiedBy>
  <dcterms:modified xsi:type="dcterms:W3CDTF">2024-06-01T13:33:06Z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D4C78C4D8DFD4927B293359A770067F2_12</vt:lpwstr>
  </property>
</Properties>
</file>